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6C539" w14:textId="7CCFC06A" w:rsidR="0010044C" w:rsidRDefault="0010044C" w:rsidP="0010044C">
      <w:pPr>
        <w:pStyle w:val="a3"/>
        <w:spacing w:before="0" w:beforeAutospacing="0" w:after="300" w:afterAutospacing="0"/>
        <w:jc w:val="center"/>
        <w:textAlignment w:val="baseline"/>
        <w:rPr>
          <w:b/>
          <w:bCs/>
          <w:sz w:val="32"/>
          <w:szCs w:val="32"/>
        </w:rPr>
      </w:pPr>
      <w:r w:rsidRPr="0010044C">
        <w:rPr>
          <w:b/>
          <w:bCs/>
          <w:sz w:val="32"/>
          <w:szCs w:val="32"/>
        </w:rPr>
        <w:t xml:space="preserve">АДПИ </w:t>
      </w:r>
      <w:r w:rsidR="00A725F5">
        <w:rPr>
          <w:b/>
          <w:bCs/>
          <w:sz w:val="32"/>
          <w:szCs w:val="32"/>
        </w:rPr>
        <w:t>предупредит о пожаре!</w:t>
      </w:r>
    </w:p>
    <w:p w14:paraId="2D8BADF5" w14:textId="77777777" w:rsidR="00C32CAF" w:rsidRDefault="00C32CAF" w:rsidP="00C32CAF">
      <w:pPr>
        <w:pStyle w:val="a3"/>
      </w:pPr>
      <w:r>
        <w:rPr>
          <w:noProof/>
        </w:rPr>
        <w:drawing>
          <wp:inline distT="0" distB="0" distL="0" distR="0" wp14:anchorId="629D5FF3" wp14:editId="5F249C49">
            <wp:extent cx="5963479" cy="299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835" cy="303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4A96785" w14:textId="3C4CE9FB" w:rsidR="009857DA" w:rsidRDefault="009857DA" w:rsidP="009857DA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10044C" w:rsidRPr="0010044C">
        <w:rPr>
          <w:color w:val="000000" w:themeColor="text1"/>
          <w:sz w:val="28"/>
          <w:szCs w:val="28"/>
        </w:rPr>
        <w:t>Автономный дымовой пожарный извещатель</w:t>
      </w:r>
      <w:r>
        <w:rPr>
          <w:color w:val="000000" w:themeColor="text1"/>
          <w:sz w:val="28"/>
          <w:szCs w:val="28"/>
        </w:rPr>
        <w:t xml:space="preserve"> (АДПИ)</w:t>
      </w:r>
      <w:r w:rsidR="0010044C" w:rsidRPr="0010044C">
        <w:rPr>
          <w:color w:val="000000" w:themeColor="text1"/>
          <w:sz w:val="28"/>
          <w:szCs w:val="28"/>
        </w:rPr>
        <w:t xml:space="preserve"> </w:t>
      </w:r>
      <w:proofErr w:type="gramStart"/>
      <w:r w:rsidR="0010044C" w:rsidRPr="0010044C">
        <w:rPr>
          <w:color w:val="000000" w:themeColor="text1"/>
          <w:sz w:val="28"/>
          <w:szCs w:val="28"/>
        </w:rPr>
        <w:t>- это</w:t>
      </w:r>
      <w:proofErr w:type="gramEnd"/>
      <w:r w:rsidR="0010044C" w:rsidRPr="0010044C">
        <w:rPr>
          <w:color w:val="000000" w:themeColor="text1"/>
          <w:sz w:val="28"/>
          <w:szCs w:val="28"/>
        </w:rPr>
        <w:t xml:space="preserve"> специальное устройство, реагирующее на определенный уровень концентрации аэрозольных продуктов горения веществ и материалов</w:t>
      </w:r>
      <w:r>
        <w:rPr>
          <w:color w:val="000000" w:themeColor="text1"/>
          <w:sz w:val="28"/>
          <w:szCs w:val="28"/>
        </w:rPr>
        <w:t xml:space="preserve">. </w:t>
      </w:r>
    </w:p>
    <w:p w14:paraId="14E7DDFC" w14:textId="75F74326" w:rsidR="0010044C" w:rsidRPr="0010044C" w:rsidRDefault="009857DA" w:rsidP="009857DA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10044C" w:rsidRPr="0010044C">
        <w:rPr>
          <w:color w:val="000000" w:themeColor="text1"/>
          <w:sz w:val="28"/>
          <w:szCs w:val="28"/>
        </w:rPr>
        <w:t>На сегодняшний день АДПИ является одним из наиболее эффективных средств по предупреждению гибели людей на пожарах. АДПИ</w:t>
      </w:r>
      <w:r w:rsidR="00A725F5">
        <w:rPr>
          <w:color w:val="000000" w:themeColor="text1"/>
          <w:sz w:val="28"/>
          <w:szCs w:val="28"/>
        </w:rPr>
        <w:t xml:space="preserve"> – это эффективное </w:t>
      </w:r>
      <w:r w:rsidR="0010044C" w:rsidRPr="0010044C">
        <w:rPr>
          <w:color w:val="000000" w:themeColor="text1"/>
          <w:sz w:val="28"/>
          <w:szCs w:val="28"/>
        </w:rPr>
        <w:t>средств</w:t>
      </w:r>
      <w:r w:rsidR="00A725F5">
        <w:rPr>
          <w:color w:val="000000" w:themeColor="text1"/>
          <w:sz w:val="28"/>
          <w:szCs w:val="28"/>
        </w:rPr>
        <w:t xml:space="preserve">о </w:t>
      </w:r>
      <w:r w:rsidR="0010044C" w:rsidRPr="0010044C">
        <w:rPr>
          <w:color w:val="000000" w:themeColor="text1"/>
          <w:sz w:val="28"/>
          <w:szCs w:val="28"/>
        </w:rPr>
        <w:t xml:space="preserve">защиты от огня, </w:t>
      </w:r>
      <w:r w:rsidR="00A725F5">
        <w:rPr>
          <w:color w:val="000000" w:themeColor="text1"/>
          <w:sz w:val="28"/>
          <w:szCs w:val="28"/>
        </w:rPr>
        <w:t>так как</w:t>
      </w:r>
      <w:r w:rsidR="0010044C" w:rsidRPr="0010044C">
        <w:rPr>
          <w:color w:val="000000" w:themeColor="text1"/>
          <w:sz w:val="28"/>
          <w:szCs w:val="28"/>
        </w:rPr>
        <w:t xml:space="preserve"> реагир</w:t>
      </w:r>
      <w:r w:rsidR="00A725F5">
        <w:rPr>
          <w:color w:val="000000" w:themeColor="text1"/>
          <w:sz w:val="28"/>
          <w:szCs w:val="28"/>
        </w:rPr>
        <w:t>уют</w:t>
      </w:r>
      <w:r w:rsidR="0010044C" w:rsidRPr="0010044C">
        <w:rPr>
          <w:color w:val="000000" w:themeColor="text1"/>
          <w:sz w:val="28"/>
          <w:szCs w:val="28"/>
        </w:rPr>
        <w:t xml:space="preserve"> на дым на ранней стадии возгорания и способ</w:t>
      </w:r>
      <w:r w:rsidR="003C1EE4">
        <w:rPr>
          <w:color w:val="000000" w:themeColor="text1"/>
          <w:sz w:val="28"/>
          <w:szCs w:val="28"/>
        </w:rPr>
        <w:t>е</w:t>
      </w:r>
      <w:r w:rsidR="0010044C" w:rsidRPr="0010044C">
        <w:rPr>
          <w:color w:val="000000" w:themeColor="text1"/>
          <w:sz w:val="28"/>
          <w:szCs w:val="28"/>
        </w:rPr>
        <w:t>н звуковым сигналом своевременно предупредить об угрозе пожара. Громкость и частота звука извещателя способны разбудить даже крепко спящего человека.</w:t>
      </w:r>
    </w:p>
    <w:p w14:paraId="6EFF01DF" w14:textId="77777777" w:rsidR="00A725F5" w:rsidRDefault="009857DA" w:rsidP="009857DA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10044C" w:rsidRPr="0010044C">
        <w:rPr>
          <w:color w:val="000000" w:themeColor="text1"/>
          <w:sz w:val="28"/>
          <w:szCs w:val="28"/>
        </w:rPr>
        <w:t>Установка АДПИ на потолке и стенах не требует дополнительного оборудования. Нужно лишь не реже одного раза в год менять батарейки и периодически продувать пылесосом камеру с оптико-электронным датчиком.</w:t>
      </w:r>
    </w:p>
    <w:p w14:paraId="73D56846" w14:textId="6764CAAD" w:rsidR="0010044C" w:rsidRDefault="00A725F5" w:rsidP="009857DA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П</w:t>
      </w:r>
      <w:r w:rsidR="0010044C" w:rsidRPr="0010044C">
        <w:rPr>
          <w:color w:val="000000" w:themeColor="text1"/>
          <w:sz w:val="28"/>
          <w:szCs w:val="28"/>
        </w:rPr>
        <w:t>равила эксплуатации пожарных извещателей достаточно просты, а их стоимость неизмеримо ниже, чем потери даже от самого небольшого возгорания. Установив такой прибор в своем жилье, вы обезопасите не только имущество, но и, самое главное, свою жизнь.</w:t>
      </w:r>
    </w:p>
    <w:p w14:paraId="6473DC9C" w14:textId="4BE326E3" w:rsidR="009857DA" w:rsidRDefault="009857DA" w:rsidP="009857DA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14:paraId="6457A09D" w14:textId="5D75B394" w:rsidR="009857DA" w:rsidRDefault="003C1EE4" w:rsidP="009857DA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Главный</w:t>
      </w:r>
      <w:r w:rsidR="009857DA">
        <w:rPr>
          <w:color w:val="000000" w:themeColor="text1"/>
          <w:sz w:val="28"/>
          <w:szCs w:val="28"/>
        </w:rPr>
        <w:t xml:space="preserve"> специалист по ГО и ЧС администрации </w:t>
      </w:r>
      <w:r>
        <w:rPr>
          <w:color w:val="000000" w:themeColor="text1"/>
          <w:sz w:val="28"/>
          <w:szCs w:val="28"/>
        </w:rPr>
        <w:t xml:space="preserve">округа  </w:t>
      </w:r>
      <w:r w:rsidR="009857DA">
        <w:rPr>
          <w:color w:val="000000" w:themeColor="text1"/>
          <w:sz w:val="28"/>
          <w:szCs w:val="28"/>
        </w:rPr>
        <w:t xml:space="preserve">     Н.А. Яковлева</w:t>
      </w:r>
    </w:p>
    <w:p w14:paraId="10DE77A6" w14:textId="41A0DCCB" w:rsidR="009857DA" w:rsidRDefault="009857DA" w:rsidP="009857DA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14:paraId="53432825" w14:textId="77777777" w:rsidR="009857DA" w:rsidRPr="0010044C" w:rsidRDefault="009857DA" w:rsidP="009857DA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sectPr w:rsidR="009857DA" w:rsidRPr="00100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FA"/>
    <w:rsid w:val="0010044C"/>
    <w:rsid w:val="001963FA"/>
    <w:rsid w:val="003C1EE4"/>
    <w:rsid w:val="009857DA"/>
    <w:rsid w:val="00A725F5"/>
    <w:rsid w:val="00AC593C"/>
    <w:rsid w:val="00C3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E21F"/>
  <w15:chartTrackingRefBased/>
  <w15:docId w15:val="{BE862B4A-AD02-4A97-AFDF-53C39923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Н А</dc:creator>
  <cp:keywords/>
  <dc:description/>
  <cp:lastModifiedBy>Яковлева Н А</cp:lastModifiedBy>
  <cp:revision>9</cp:revision>
  <dcterms:created xsi:type="dcterms:W3CDTF">2025-06-03T08:47:00Z</dcterms:created>
  <dcterms:modified xsi:type="dcterms:W3CDTF">2026-03-03T02:07:00Z</dcterms:modified>
</cp:coreProperties>
</file>